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A6" w:rsidRPr="0067716D" w:rsidRDefault="00AF13A6" w:rsidP="00AF13A6">
      <w:pPr>
        <w:pStyle w:val="a3"/>
        <w:jc w:val="center"/>
        <w:rPr>
          <w:sz w:val="26"/>
          <w:lang w:val="uk-UA"/>
        </w:rPr>
      </w:pPr>
      <w:bookmarkStart w:id="0" w:name="_GoBack"/>
      <w:bookmarkEnd w:id="0"/>
      <w:r w:rsidRPr="0067716D">
        <w:rPr>
          <w:noProof/>
          <w:sz w:val="19"/>
          <w:lang w:val="uk-UA" w:eastAsia="uk-UA"/>
        </w:rPr>
        <w:drawing>
          <wp:inline distT="0" distB="0" distL="0" distR="0" wp14:anchorId="1D42C366" wp14:editId="254EEB96">
            <wp:extent cx="435600" cy="612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3A6" w:rsidRPr="0067716D" w:rsidRDefault="00AF13A6" w:rsidP="00AF13A6">
      <w:pPr>
        <w:pStyle w:val="a3"/>
        <w:jc w:val="center"/>
        <w:rPr>
          <w:b/>
          <w:sz w:val="10"/>
          <w:lang w:val="uk-UA"/>
        </w:rPr>
      </w:pPr>
    </w:p>
    <w:p w:rsidR="00AF13A6" w:rsidRPr="0067716D" w:rsidRDefault="00AF13A6" w:rsidP="00AF13A6">
      <w:pPr>
        <w:jc w:val="center"/>
        <w:rPr>
          <w:kern w:val="28"/>
          <w:sz w:val="32"/>
          <w:szCs w:val="32"/>
          <w:lang w:val="uk-UA"/>
        </w:rPr>
      </w:pPr>
      <w:r w:rsidRPr="0067716D">
        <w:rPr>
          <w:bCs/>
          <w:kern w:val="28"/>
          <w:sz w:val="36"/>
          <w:szCs w:val="32"/>
          <w:lang w:val="uk-UA"/>
        </w:rPr>
        <w:t xml:space="preserve">КВАЛІФІКАЦІЙНО-ДИСЦИПЛІНАРНА </w:t>
      </w:r>
      <w:r w:rsidRPr="0067716D">
        <w:rPr>
          <w:bCs/>
          <w:kern w:val="28"/>
          <w:sz w:val="36"/>
          <w:szCs w:val="32"/>
          <w:lang w:val="uk-UA"/>
        </w:rPr>
        <w:br/>
        <w:t>КОМІСІЯ ПРОКУРОРІВ</w:t>
      </w:r>
    </w:p>
    <w:p w:rsidR="00AF13A6" w:rsidRPr="0067716D" w:rsidRDefault="00AF13A6" w:rsidP="00AF13A6">
      <w:pPr>
        <w:ind w:left="84"/>
        <w:jc w:val="left"/>
        <w:rPr>
          <w:kern w:val="28"/>
          <w:szCs w:val="28"/>
          <w:lang w:val="uk-UA" w:eastAsia="uk-UA"/>
        </w:rPr>
      </w:pPr>
    </w:p>
    <w:p w:rsidR="00AF13A6" w:rsidRPr="0067716D" w:rsidRDefault="00AF13A6" w:rsidP="00AF13A6">
      <w:pPr>
        <w:ind w:left="84"/>
        <w:jc w:val="center"/>
        <w:rPr>
          <w:b/>
          <w:kern w:val="28"/>
          <w:szCs w:val="28"/>
          <w:lang w:val="uk-UA" w:eastAsia="uk-UA"/>
        </w:rPr>
      </w:pPr>
      <w:r w:rsidRPr="0067716D">
        <w:rPr>
          <w:b/>
          <w:kern w:val="28"/>
          <w:szCs w:val="28"/>
          <w:lang w:val="uk-UA" w:eastAsia="uk-UA"/>
        </w:rPr>
        <w:t>Н А К А З</w:t>
      </w:r>
    </w:p>
    <w:p w:rsidR="00D20C42" w:rsidRPr="0067716D" w:rsidRDefault="00D20C42" w:rsidP="00AF13A6">
      <w:pPr>
        <w:ind w:left="84"/>
        <w:jc w:val="center"/>
        <w:rPr>
          <w:b/>
          <w:kern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AF13A6" w:rsidRPr="0067716D" w:rsidTr="007A7D47">
        <w:trPr>
          <w:trHeight w:val="460"/>
        </w:trPr>
        <w:tc>
          <w:tcPr>
            <w:tcW w:w="1765" w:type="pct"/>
            <w:hideMark/>
          </w:tcPr>
          <w:p w:rsidR="00AF13A6" w:rsidRPr="0067716D" w:rsidRDefault="003047A4" w:rsidP="0067716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03</w:t>
            </w:r>
            <w:r w:rsidR="00D20C42" w:rsidRPr="0067716D">
              <w:rPr>
                <w:b/>
                <w:lang w:val="uk-UA"/>
              </w:rPr>
              <w:t xml:space="preserve"> </w:t>
            </w:r>
            <w:r w:rsidR="0067716D" w:rsidRPr="0067716D">
              <w:rPr>
                <w:b/>
                <w:lang w:val="uk-UA"/>
              </w:rPr>
              <w:t>червня</w:t>
            </w:r>
            <w:r w:rsidR="00D20C42" w:rsidRPr="0067716D">
              <w:rPr>
                <w:b/>
                <w:lang w:val="uk-UA"/>
              </w:rPr>
              <w:t xml:space="preserve"> </w:t>
            </w:r>
            <w:r w:rsidR="00954045" w:rsidRPr="0067716D">
              <w:rPr>
                <w:b/>
                <w:lang w:val="uk-UA"/>
              </w:rPr>
              <w:t>202</w:t>
            </w:r>
            <w:r w:rsidR="0067716D" w:rsidRPr="0067716D">
              <w:rPr>
                <w:b/>
                <w:lang w:val="uk-UA"/>
              </w:rPr>
              <w:t>4</w:t>
            </w:r>
            <w:r w:rsidR="00954045" w:rsidRPr="0067716D">
              <w:rPr>
                <w:b/>
                <w:lang w:val="uk-UA"/>
              </w:rPr>
              <w:t xml:space="preserve"> року</w:t>
            </w:r>
          </w:p>
        </w:tc>
        <w:tc>
          <w:tcPr>
            <w:tcW w:w="1471" w:type="pct"/>
            <w:hideMark/>
          </w:tcPr>
          <w:p w:rsidR="00AF13A6" w:rsidRPr="0067716D" w:rsidRDefault="00AF13A6" w:rsidP="007A7D47">
            <w:pPr>
              <w:jc w:val="center"/>
              <w:rPr>
                <w:b/>
                <w:lang w:val="uk-UA"/>
              </w:rPr>
            </w:pPr>
            <w:r w:rsidRPr="0067716D">
              <w:rPr>
                <w:b/>
                <w:lang w:val="uk-UA"/>
              </w:rPr>
              <w:t>Київ</w:t>
            </w:r>
          </w:p>
        </w:tc>
        <w:tc>
          <w:tcPr>
            <w:tcW w:w="1764" w:type="pct"/>
            <w:hideMark/>
          </w:tcPr>
          <w:p w:rsidR="00AF13A6" w:rsidRPr="0067716D" w:rsidRDefault="00AF13A6" w:rsidP="003047A4">
            <w:pPr>
              <w:ind w:firstLine="567"/>
              <w:rPr>
                <w:b/>
                <w:lang w:val="uk-UA"/>
              </w:rPr>
            </w:pPr>
            <w:r w:rsidRPr="0067716D">
              <w:rPr>
                <w:b/>
                <w:lang w:val="uk-UA"/>
              </w:rPr>
              <w:t xml:space="preserve">            </w:t>
            </w:r>
            <w:r w:rsidR="00AD3C84" w:rsidRPr="0067716D">
              <w:rPr>
                <w:b/>
                <w:lang w:val="uk-UA"/>
              </w:rPr>
              <w:t xml:space="preserve">        </w:t>
            </w:r>
            <w:r w:rsidR="003047A4">
              <w:rPr>
                <w:b/>
                <w:lang w:val="uk-UA"/>
              </w:rPr>
              <w:t xml:space="preserve">   </w:t>
            </w:r>
            <w:r w:rsidRPr="0067716D">
              <w:rPr>
                <w:b/>
                <w:lang w:val="uk-UA"/>
              </w:rPr>
              <w:t xml:space="preserve">№ </w:t>
            </w:r>
            <w:r w:rsidR="003047A4">
              <w:rPr>
                <w:b/>
                <w:lang w:val="uk-UA"/>
              </w:rPr>
              <w:t>19</w:t>
            </w:r>
          </w:p>
        </w:tc>
      </w:tr>
    </w:tbl>
    <w:p w:rsidR="00AF13A6" w:rsidRPr="0067716D" w:rsidRDefault="00AF13A6" w:rsidP="00AF13A6">
      <w:pPr>
        <w:rPr>
          <w:szCs w:val="28"/>
          <w:lang w:val="uk-UA"/>
        </w:rPr>
      </w:pPr>
    </w:p>
    <w:p w:rsidR="00CD51E3" w:rsidRDefault="0067716D" w:rsidP="0067716D">
      <w:pPr>
        <w:rPr>
          <w:rFonts w:eastAsia="Calibri"/>
          <w:b/>
          <w:bCs/>
          <w:szCs w:val="28"/>
          <w:lang w:val="uk-UA"/>
        </w:rPr>
      </w:pPr>
      <w:r w:rsidRPr="0067716D">
        <w:rPr>
          <w:rFonts w:eastAsia="Calibri"/>
          <w:b/>
          <w:bCs/>
          <w:szCs w:val="28"/>
          <w:lang w:val="uk-UA"/>
        </w:rPr>
        <w:t xml:space="preserve">Про скликання з’їзду представників </w:t>
      </w:r>
    </w:p>
    <w:p w:rsidR="00CD51E3" w:rsidRDefault="0067716D" w:rsidP="0067716D">
      <w:pPr>
        <w:rPr>
          <w:rFonts w:eastAsia="Calibri"/>
          <w:b/>
          <w:bCs/>
          <w:szCs w:val="28"/>
          <w:lang w:val="uk-UA"/>
        </w:rPr>
      </w:pPr>
      <w:r w:rsidRPr="0067716D">
        <w:rPr>
          <w:rFonts w:eastAsia="Calibri"/>
          <w:b/>
          <w:bCs/>
          <w:szCs w:val="28"/>
          <w:lang w:val="uk-UA"/>
        </w:rPr>
        <w:t xml:space="preserve">юридичних вищих навчальних закладів </w:t>
      </w:r>
    </w:p>
    <w:p w:rsidR="00D20C42" w:rsidRPr="0067716D" w:rsidRDefault="0067716D" w:rsidP="0067716D">
      <w:pPr>
        <w:rPr>
          <w:b/>
          <w:szCs w:val="28"/>
          <w:lang w:val="uk-UA"/>
        </w:rPr>
      </w:pPr>
      <w:r w:rsidRPr="0067716D">
        <w:rPr>
          <w:rFonts w:eastAsia="Calibri"/>
          <w:b/>
          <w:bCs/>
          <w:szCs w:val="28"/>
          <w:lang w:val="uk-UA"/>
        </w:rPr>
        <w:t>та наукових установ</w:t>
      </w:r>
    </w:p>
    <w:p w:rsidR="00D20C42" w:rsidRPr="0067716D" w:rsidRDefault="00D20C42" w:rsidP="008B686C">
      <w:pPr>
        <w:rPr>
          <w:b/>
          <w:szCs w:val="28"/>
          <w:lang w:val="uk-UA"/>
        </w:rPr>
      </w:pPr>
    </w:p>
    <w:p w:rsidR="0067716D" w:rsidRPr="0067716D" w:rsidRDefault="0067716D" w:rsidP="0067716D">
      <w:pPr>
        <w:tabs>
          <w:tab w:val="left" w:pos="-540"/>
        </w:tabs>
        <w:spacing w:before="120"/>
        <w:ind w:right="-23" w:firstLine="720"/>
        <w:rPr>
          <w:rFonts w:eastAsia="Calibri"/>
          <w:szCs w:val="28"/>
          <w:lang w:val="uk-UA"/>
        </w:rPr>
      </w:pPr>
      <w:r w:rsidRPr="0067716D">
        <w:rPr>
          <w:rFonts w:eastAsia="Calibri"/>
          <w:szCs w:val="28"/>
          <w:lang w:val="uk-UA"/>
        </w:rPr>
        <w:t>Відповідно до стат</w:t>
      </w:r>
      <w:r>
        <w:rPr>
          <w:rFonts w:eastAsia="Calibri"/>
          <w:szCs w:val="28"/>
          <w:lang w:val="uk-UA"/>
        </w:rPr>
        <w:t xml:space="preserve">ті </w:t>
      </w:r>
      <w:r w:rsidRPr="0067716D">
        <w:rPr>
          <w:rFonts w:eastAsia="Calibri"/>
          <w:szCs w:val="28"/>
          <w:lang w:val="uk-UA"/>
        </w:rPr>
        <w:t xml:space="preserve">75 Закону України «Про прокуратуру», </w:t>
      </w:r>
      <w:r>
        <w:rPr>
          <w:rFonts w:eastAsia="Calibri"/>
          <w:szCs w:val="28"/>
          <w:lang w:val="uk-UA"/>
        </w:rPr>
        <w:t xml:space="preserve">враховуючи інформацію </w:t>
      </w:r>
      <w:r w:rsidRPr="002C4E65">
        <w:rPr>
          <w:rFonts w:eastAsia="Calibri"/>
          <w:szCs w:val="28"/>
          <w:lang w:val="uk-UA"/>
        </w:rPr>
        <w:t xml:space="preserve">Міністерства освіти і науки України (лист від </w:t>
      </w:r>
      <w:r w:rsidR="002C4E65" w:rsidRPr="002C4E65">
        <w:rPr>
          <w:rFonts w:eastAsia="Calibri"/>
          <w:szCs w:val="28"/>
          <w:lang w:val="uk-UA"/>
        </w:rPr>
        <w:t xml:space="preserve">28 травня 2024 року </w:t>
      </w:r>
      <w:r w:rsidRPr="002C4E65">
        <w:rPr>
          <w:rFonts w:eastAsia="Calibri"/>
          <w:szCs w:val="28"/>
          <w:lang w:val="uk-UA"/>
        </w:rPr>
        <w:t xml:space="preserve"> № </w:t>
      </w:r>
      <w:r w:rsidR="002C4E65" w:rsidRPr="002C4E65">
        <w:rPr>
          <w:rFonts w:eastAsia="Calibri"/>
          <w:szCs w:val="28"/>
          <w:lang w:val="uk-UA"/>
        </w:rPr>
        <w:t>3/3231</w:t>
      </w:r>
      <w:r w:rsidR="002C4E65" w:rsidRPr="00B15CD0">
        <w:rPr>
          <w:rFonts w:eastAsia="Calibri"/>
          <w:szCs w:val="28"/>
          <w:lang w:val="uk-UA"/>
        </w:rPr>
        <w:t>-24</w:t>
      </w:r>
      <w:r w:rsidRPr="00B15CD0">
        <w:rPr>
          <w:rFonts w:eastAsia="Calibri"/>
          <w:szCs w:val="28"/>
          <w:lang w:val="uk-UA"/>
        </w:rPr>
        <w:t xml:space="preserve">) та </w:t>
      </w:r>
      <w:r w:rsidR="00093F4B" w:rsidRPr="00B15CD0">
        <w:rPr>
          <w:rFonts w:eastAsia="Calibri"/>
          <w:szCs w:val="28"/>
          <w:lang w:val="uk-UA"/>
        </w:rPr>
        <w:t>згоду</w:t>
      </w:r>
      <w:r w:rsidRPr="00B15CD0">
        <w:rPr>
          <w:rFonts w:eastAsia="Calibri"/>
          <w:szCs w:val="28"/>
          <w:lang w:val="uk-UA"/>
        </w:rPr>
        <w:t xml:space="preserve"> Київського національного університету імені Тараса Шевченка </w:t>
      </w:r>
      <w:r w:rsidR="00093F4B" w:rsidRPr="00B15CD0">
        <w:rPr>
          <w:rFonts w:eastAsia="Calibri"/>
          <w:szCs w:val="28"/>
          <w:lang w:val="uk-UA"/>
        </w:rPr>
        <w:t xml:space="preserve">(лист від </w:t>
      </w:r>
      <w:r w:rsidR="00B15CD0" w:rsidRPr="00B15CD0">
        <w:rPr>
          <w:rFonts w:eastAsia="Calibri"/>
          <w:szCs w:val="28"/>
          <w:lang w:val="uk-UA"/>
        </w:rPr>
        <w:t xml:space="preserve">30 травня 2024 року </w:t>
      </w:r>
      <w:r w:rsidRPr="00B15CD0">
        <w:rPr>
          <w:rFonts w:eastAsia="Calibri"/>
          <w:szCs w:val="28"/>
          <w:lang w:val="uk-UA"/>
        </w:rPr>
        <w:t xml:space="preserve">№ </w:t>
      </w:r>
      <w:r w:rsidR="00B15CD0" w:rsidRPr="00B15CD0">
        <w:rPr>
          <w:rFonts w:eastAsia="Calibri"/>
          <w:szCs w:val="28"/>
          <w:lang w:val="uk-UA"/>
        </w:rPr>
        <w:t>01/811-19</w:t>
      </w:r>
      <w:r w:rsidR="00093F4B" w:rsidRPr="00B15CD0">
        <w:rPr>
          <w:rFonts w:eastAsia="Calibri"/>
          <w:szCs w:val="28"/>
          <w:lang w:val="uk-UA"/>
        </w:rPr>
        <w:t>)</w:t>
      </w:r>
      <w:r w:rsidRPr="00B15CD0">
        <w:rPr>
          <w:rFonts w:eastAsia="Calibri"/>
          <w:szCs w:val="28"/>
          <w:lang w:val="uk-UA"/>
        </w:rPr>
        <w:t xml:space="preserve">, керуючись </w:t>
      </w:r>
      <w:r w:rsidR="00E223FF" w:rsidRPr="00B15CD0">
        <w:rPr>
          <w:rFonts w:eastAsia="Calibri"/>
          <w:szCs w:val="28"/>
          <w:lang w:val="uk-UA"/>
        </w:rPr>
        <w:t xml:space="preserve">частиною другою статті 78, </w:t>
      </w:r>
      <w:r w:rsidRPr="00B15CD0">
        <w:rPr>
          <w:rFonts w:eastAsia="Calibri"/>
          <w:szCs w:val="28"/>
          <w:lang w:val="uk-UA"/>
        </w:rPr>
        <w:t>пунктом 24 Положення про порядок</w:t>
      </w:r>
      <w:r>
        <w:rPr>
          <w:rFonts w:eastAsia="Calibri"/>
          <w:szCs w:val="28"/>
          <w:lang w:val="uk-UA"/>
        </w:rPr>
        <w:t xml:space="preserve"> роботи відповідного органу, що здійснює дисциплінарне провадження, прийнятого всеукраїнською конференцією прокурорів 27 квітня 2017 року (із подальшими змінами),</w:t>
      </w:r>
    </w:p>
    <w:p w:rsidR="0067716D" w:rsidRPr="0067716D" w:rsidRDefault="0067716D" w:rsidP="00E223FF">
      <w:pPr>
        <w:tabs>
          <w:tab w:val="left" w:pos="-540"/>
        </w:tabs>
        <w:ind w:right="-23" w:firstLine="720"/>
        <w:rPr>
          <w:rFonts w:eastAsia="Calibri"/>
          <w:szCs w:val="28"/>
          <w:lang w:val="uk-UA"/>
        </w:rPr>
      </w:pPr>
    </w:p>
    <w:p w:rsidR="0067716D" w:rsidRPr="0067716D" w:rsidRDefault="0067716D" w:rsidP="0067716D">
      <w:pPr>
        <w:jc w:val="center"/>
        <w:rPr>
          <w:b/>
          <w:bCs/>
          <w:lang w:val="uk-UA"/>
        </w:rPr>
      </w:pPr>
      <w:r w:rsidRPr="0067716D">
        <w:rPr>
          <w:b/>
          <w:bCs/>
          <w:lang w:val="uk-UA"/>
        </w:rPr>
        <w:t>Н А К А З У Ю :</w:t>
      </w:r>
    </w:p>
    <w:p w:rsidR="0067716D" w:rsidRPr="0067716D" w:rsidRDefault="0067716D" w:rsidP="0067716D">
      <w:pPr>
        <w:rPr>
          <w:b/>
          <w:bCs/>
          <w:lang w:val="uk-UA"/>
        </w:rPr>
      </w:pPr>
    </w:p>
    <w:p w:rsidR="0067716D" w:rsidRPr="000E3B67" w:rsidRDefault="0067716D" w:rsidP="00E223FF">
      <w:pPr>
        <w:tabs>
          <w:tab w:val="left" w:pos="1418"/>
        </w:tabs>
        <w:spacing w:after="120"/>
        <w:ind w:firstLine="709"/>
        <w:rPr>
          <w:rFonts w:eastAsia="Calibri"/>
          <w:snapToGrid w:val="0"/>
          <w:szCs w:val="28"/>
          <w:lang w:val="uk-UA"/>
        </w:rPr>
      </w:pPr>
      <w:r w:rsidRPr="0067716D">
        <w:rPr>
          <w:rFonts w:eastAsia="Calibri"/>
          <w:b/>
          <w:snapToGrid w:val="0"/>
          <w:szCs w:val="28"/>
          <w:lang w:val="uk-UA"/>
        </w:rPr>
        <w:t>1.</w:t>
      </w:r>
      <w:r>
        <w:rPr>
          <w:rFonts w:eastAsia="Calibri"/>
          <w:b/>
          <w:snapToGrid w:val="0"/>
          <w:szCs w:val="28"/>
          <w:lang w:val="uk-UA"/>
        </w:rPr>
        <w:tab/>
      </w:r>
      <w:r w:rsidRPr="0067716D">
        <w:rPr>
          <w:rFonts w:eastAsia="Calibri"/>
          <w:snapToGrid w:val="0"/>
          <w:szCs w:val="28"/>
          <w:lang w:val="uk-UA"/>
        </w:rPr>
        <w:t xml:space="preserve">Скликати </w:t>
      </w:r>
      <w:r w:rsidRPr="0067716D">
        <w:rPr>
          <w:rFonts w:eastAsia="Calibri"/>
          <w:bCs/>
          <w:szCs w:val="28"/>
          <w:lang w:val="uk-UA"/>
        </w:rPr>
        <w:t>з’їзд представників юридичних вищих навчальних закладів та наукових установ</w:t>
      </w:r>
      <w:r w:rsidRPr="0067716D">
        <w:rPr>
          <w:rFonts w:eastAsia="Calibri"/>
          <w:snapToGrid w:val="0"/>
          <w:szCs w:val="28"/>
          <w:lang w:val="uk-UA"/>
        </w:rPr>
        <w:t xml:space="preserve">, який провести </w:t>
      </w:r>
      <w:r>
        <w:rPr>
          <w:rFonts w:eastAsia="Calibri"/>
          <w:b/>
          <w:snapToGrid w:val="0"/>
          <w:szCs w:val="28"/>
          <w:lang w:val="uk-UA"/>
        </w:rPr>
        <w:t>10</w:t>
      </w:r>
      <w:r w:rsidRPr="0067716D">
        <w:rPr>
          <w:rFonts w:eastAsia="Calibri"/>
          <w:b/>
          <w:snapToGrid w:val="0"/>
          <w:szCs w:val="28"/>
          <w:lang w:val="uk-UA"/>
        </w:rPr>
        <w:t xml:space="preserve"> вересня 202</w:t>
      </w:r>
      <w:r>
        <w:rPr>
          <w:rFonts w:eastAsia="Calibri"/>
          <w:b/>
          <w:snapToGrid w:val="0"/>
          <w:szCs w:val="28"/>
          <w:lang w:val="uk-UA"/>
        </w:rPr>
        <w:t>4</w:t>
      </w:r>
      <w:r w:rsidRPr="0067716D">
        <w:rPr>
          <w:rFonts w:eastAsia="Calibri"/>
          <w:b/>
          <w:snapToGrid w:val="0"/>
          <w:szCs w:val="28"/>
          <w:lang w:val="uk-UA"/>
        </w:rPr>
        <w:t xml:space="preserve"> року</w:t>
      </w:r>
      <w:r w:rsidRPr="0067716D">
        <w:rPr>
          <w:rFonts w:eastAsia="Calibri"/>
          <w:snapToGrid w:val="0"/>
          <w:szCs w:val="28"/>
          <w:lang w:val="uk-UA"/>
        </w:rPr>
        <w:t xml:space="preserve"> </w:t>
      </w:r>
      <w:r w:rsidRPr="009A0045">
        <w:rPr>
          <w:rFonts w:eastAsia="Calibri"/>
          <w:snapToGrid w:val="0"/>
          <w:szCs w:val="28"/>
          <w:lang w:val="uk-UA"/>
        </w:rPr>
        <w:t>о 14 год</w:t>
      </w:r>
      <w:r w:rsidRPr="0067716D">
        <w:rPr>
          <w:rFonts w:eastAsia="Calibri"/>
          <w:snapToGrid w:val="0"/>
          <w:szCs w:val="28"/>
          <w:lang w:val="uk-UA"/>
        </w:rPr>
        <w:t xml:space="preserve"> </w:t>
      </w:r>
      <w:r w:rsidR="00093F4B">
        <w:rPr>
          <w:rFonts w:eastAsia="Calibri"/>
          <w:snapToGrid w:val="0"/>
          <w:szCs w:val="28"/>
          <w:lang w:val="uk-UA"/>
        </w:rPr>
        <w:br/>
      </w:r>
      <w:r w:rsidRPr="0067716D">
        <w:rPr>
          <w:rFonts w:eastAsia="Calibri"/>
          <w:snapToGrid w:val="0"/>
          <w:szCs w:val="28"/>
          <w:lang w:val="uk-UA"/>
        </w:rPr>
        <w:t xml:space="preserve">у </w:t>
      </w:r>
      <w:r w:rsidRPr="000E3B67">
        <w:rPr>
          <w:rFonts w:eastAsia="Calibri"/>
          <w:snapToGrid w:val="0"/>
          <w:szCs w:val="28"/>
          <w:lang w:val="uk-UA"/>
        </w:rPr>
        <w:t xml:space="preserve">приміщенні </w:t>
      </w:r>
      <w:r w:rsidR="009A0045" w:rsidRPr="000E3B67">
        <w:rPr>
          <w:rFonts w:eastAsia="Calibri"/>
          <w:snapToGrid w:val="0"/>
          <w:szCs w:val="28"/>
          <w:lang w:val="uk-UA"/>
        </w:rPr>
        <w:t xml:space="preserve">Головного навчального корпусу </w:t>
      </w:r>
      <w:r w:rsidRPr="000E3B67">
        <w:rPr>
          <w:rFonts w:eastAsia="Calibri"/>
          <w:snapToGrid w:val="0"/>
          <w:szCs w:val="28"/>
          <w:lang w:val="uk-UA"/>
        </w:rPr>
        <w:t>Київського національного університету імені Тараса Шевченка</w:t>
      </w:r>
      <w:r w:rsidR="00611C90">
        <w:rPr>
          <w:rFonts w:eastAsia="Calibri"/>
          <w:snapToGrid w:val="0"/>
          <w:szCs w:val="28"/>
          <w:lang w:val="uk-UA"/>
        </w:rPr>
        <w:t xml:space="preserve"> </w:t>
      </w:r>
      <w:r w:rsidR="00611C90" w:rsidRPr="000E3B67">
        <w:rPr>
          <w:rFonts w:eastAsia="Calibri"/>
          <w:snapToGrid w:val="0"/>
          <w:szCs w:val="28"/>
          <w:lang w:val="uk-UA"/>
        </w:rPr>
        <w:t>(актова зала)</w:t>
      </w:r>
      <w:r w:rsidR="00611C90">
        <w:rPr>
          <w:rFonts w:eastAsia="Calibri"/>
          <w:snapToGrid w:val="0"/>
          <w:szCs w:val="28"/>
          <w:lang w:val="uk-UA"/>
        </w:rPr>
        <w:t xml:space="preserve"> </w:t>
      </w:r>
      <w:r w:rsidRPr="000E3B67">
        <w:rPr>
          <w:rFonts w:eastAsia="Calibri"/>
          <w:snapToGrid w:val="0"/>
          <w:szCs w:val="28"/>
          <w:lang w:val="uk-UA"/>
        </w:rPr>
        <w:t xml:space="preserve">за адресою: м. Київ, </w:t>
      </w:r>
      <w:r w:rsidR="000E3B67" w:rsidRPr="000E3B67">
        <w:rPr>
          <w:rFonts w:eastAsia="Calibri"/>
          <w:snapToGrid w:val="0"/>
          <w:szCs w:val="28"/>
          <w:lang w:val="uk-UA"/>
        </w:rPr>
        <w:br/>
      </w:r>
      <w:r w:rsidRPr="000E3B67">
        <w:rPr>
          <w:rFonts w:eastAsia="Calibri"/>
          <w:snapToGrid w:val="0"/>
          <w:szCs w:val="28"/>
          <w:lang w:val="uk-UA"/>
        </w:rPr>
        <w:t>вул. Володимирська, 60.</w:t>
      </w:r>
    </w:p>
    <w:p w:rsidR="0067716D" w:rsidRPr="0067716D" w:rsidRDefault="0067716D" w:rsidP="00E223FF">
      <w:pPr>
        <w:tabs>
          <w:tab w:val="left" w:pos="0"/>
          <w:tab w:val="left" w:pos="709"/>
          <w:tab w:val="left" w:pos="1418"/>
        </w:tabs>
        <w:spacing w:after="120"/>
        <w:ind w:firstLine="709"/>
        <w:rPr>
          <w:rFonts w:eastAsia="Calibri"/>
          <w:snapToGrid w:val="0"/>
          <w:szCs w:val="28"/>
          <w:lang w:val="uk-UA"/>
        </w:rPr>
      </w:pPr>
      <w:r w:rsidRPr="0067716D">
        <w:rPr>
          <w:rFonts w:eastAsia="Calibri"/>
          <w:b/>
          <w:snapToGrid w:val="0"/>
          <w:szCs w:val="28"/>
          <w:lang w:val="uk-UA"/>
        </w:rPr>
        <w:t>2.</w:t>
      </w:r>
      <w:r>
        <w:rPr>
          <w:rFonts w:eastAsia="Calibri"/>
          <w:b/>
          <w:snapToGrid w:val="0"/>
          <w:szCs w:val="28"/>
          <w:lang w:val="uk-UA"/>
        </w:rPr>
        <w:tab/>
      </w:r>
      <w:r>
        <w:rPr>
          <w:rFonts w:eastAsia="Calibri"/>
          <w:snapToGrid w:val="0"/>
          <w:szCs w:val="28"/>
          <w:lang w:val="uk-UA"/>
        </w:rPr>
        <w:t xml:space="preserve">Секретаріату Кваліфікаційно-дисциплінарної комісії прокурорів забезпечити розміщення на офіційному вебсайті </w:t>
      </w:r>
      <w:r w:rsidR="00E223FF">
        <w:rPr>
          <w:rFonts w:eastAsia="Calibri"/>
          <w:snapToGrid w:val="0"/>
          <w:szCs w:val="28"/>
          <w:lang w:val="uk-UA"/>
        </w:rPr>
        <w:t xml:space="preserve">Кваліфікаційно-дисциплінарної комісії прокурорів </w:t>
      </w:r>
      <w:r>
        <w:rPr>
          <w:rFonts w:eastAsia="Calibri"/>
          <w:snapToGrid w:val="0"/>
          <w:szCs w:val="28"/>
          <w:lang w:val="uk-UA"/>
        </w:rPr>
        <w:t xml:space="preserve">рішення про </w:t>
      </w:r>
      <w:r w:rsidRPr="0067716D">
        <w:rPr>
          <w:szCs w:val="28"/>
          <w:shd w:val="clear" w:color="auto" w:fill="FFFFFF"/>
          <w:lang w:val="uk-UA"/>
        </w:rPr>
        <w:t xml:space="preserve">скликання з’їзду представників юридичних вищих навчальних закладів та наукових установ, інформації про дату, час та місце проведення з’їзду, а також прийняті ним рішення щодо призначення членів </w:t>
      </w:r>
      <w:r>
        <w:rPr>
          <w:szCs w:val="28"/>
          <w:shd w:val="clear" w:color="auto" w:fill="FFFFFF"/>
          <w:lang w:val="uk-UA"/>
        </w:rPr>
        <w:t>Кваліфікаційно-дисциплінарної комісії прокурорів</w:t>
      </w:r>
      <w:r w:rsidRPr="0067716D">
        <w:rPr>
          <w:szCs w:val="28"/>
          <w:shd w:val="clear" w:color="auto" w:fill="FFFFFF"/>
          <w:lang w:val="uk-UA"/>
        </w:rPr>
        <w:t>.</w:t>
      </w:r>
    </w:p>
    <w:p w:rsidR="0067716D" w:rsidRPr="0067716D" w:rsidRDefault="0067716D" w:rsidP="0067716D">
      <w:pPr>
        <w:spacing w:after="120"/>
        <w:ind w:firstLine="709"/>
        <w:rPr>
          <w:kern w:val="28"/>
          <w:szCs w:val="28"/>
          <w:lang w:val="uk-UA"/>
        </w:rPr>
      </w:pPr>
      <w:r w:rsidRPr="0067716D">
        <w:rPr>
          <w:rFonts w:eastAsia="Calibri"/>
          <w:b/>
          <w:snapToGrid w:val="0"/>
          <w:szCs w:val="28"/>
          <w:lang w:val="uk-UA"/>
        </w:rPr>
        <w:t>3.</w:t>
      </w:r>
      <w:r w:rsidRPr="0067716D">
        <w:rPr>
          <w:rFonts w:eastAsia="Calibri"/>
          <w:snapToGrid w:val="0"/>
          <w:szCs w:val="28"/>
          <w:lang w:val="uk-UA"/>
        </w:rPr>
        <w:t xml:space="preserve">   Копію наказу надіслати </w:t>
      </w:r>
      <w:r>
        <w:rPr>
          <w:rFonts w:eastAsia="Calibri"/>
          <w:snapToGrid w:val="0"/>
          <w:szCs w:val="28"/>
          <w:lang w:val="uk-UA"/>
        </w:rPr>
        <w:t>до</w:t>
      </w:r>
      <w:r w:rsidRPr="0067716D">
        <w:rPr>
          <w:rFonts w:eastAsia="Calibri"/>
          <w:snapToGrid w:val="0"/>
          <w:szCs w:val="28"/>
          <w:lang w:val="uk-UA"/>
        </w:rPr>
        <w:t xml:space="preserve"> </w:t>
      </w:r>
      <w:r>
        <w:rPr>
          <w:rFonts w:eastAsia="Calibri"/>
          <w:snapToGrid w:val="0"/>
          <w:szCs w:val="28"/>
          <w:lang w:val="uk-UA"/>
        </w:rPr>
        <w:t xml:space="preserve">юридичних вищих навчальних закладів, юридичних факультетів вищих навчальних закладів </w:t>
      </w:r>
      <w:r w:rsidR="00E10F5C">
        <w:rPr>
          <w:rFonts w:eastAsia="Calibri"/>
          <w:snapToGrid w:val="0"/>
          <w:szCs w:val="28"/>
          <w:lang w:val="uk-UA"/>
        </w:rPr>
        <w:t>та наукових установ</w:t>
      </w:r>
      <w:r w:rsidR="00093F4B">
        <w:rPr>
          <w:rFonts w:eastAsia="Calibri"/>
          <w:snapToGrid w:val="0"/>
          <w:szCs w:val="28"/>
          <w:lang w:val="uk-UA"/>
        </w:rPr>
        <w:t>.</w:t>
      </w:r>
    </w:p>
    <w:p w:rsidR="006D29EE" w:rsidRDefault="006D29EE" w:rsidP="00D20C42">
      <w:pPr>
        <w:rPr>
          <w:kern w:val="28"/>
          <w:szCs w:val="28"/>
          <w:lang w:val="uk-UA"/>
        </w:rPr>
      </w:pPr>
    </w:p>
    <w:p w:rsidR="00093F4B" w:rsidRPr="0067716D" w:rsidRDefault="00093F4B" w:rsidP="00D20C42">
      <w:pPr>
        <w:rPr>
          <w:kern w:val="28"/>
          <w:szCs w:val="28"/>
          <w:lang w:val="uk-UA"/>
        </w:rPr>
      </w:pPr>
    </w:p>
    <w:p w:rsidR="00786156" w:rsidRPr="0067716D" w:rsidRDefault="00623C3F" w:rsidP="00623C3F">
      <w:pPr>
        <w:rPr>
          <w:b/>
          <w:lang w:val="uk-UA"/>
        </w:rPr>
      </w:pPr>
      <w:r w:rsidRPr="0067716D">
        <w:rPr>
          <w:b/>
          <w:lang w:val="uk-UA"/>
        </w:rPr>
        <w:t xml:space="preserve">Голова </w:t>
      </w:r>
    </w:p>
    <w:p w:rsidR="00623C3F" w:rsidRPr="0067716D" w:rsidRDefault="00623C3F" w:rsidP="00623C3F">
      <w:pPr>
        <w:rPr>
          <w:b/>
          <w:lang w:val="uk-UA"/>
        </w:rPr>
      </w:pPr>
      <w:r w:rsidRPr="0067716D">
        <w:rPr>
          <w:b/>
          <w:lang w:val="uk-UA"/>
        </w:rPr>
        <w:t>Кваліфікаційно-дисциплінарної</w:t>
      </w:r>
    </w:p>
    <w:p w:rsidR="00623C3F" w:rsidRPr="0067716D" w:rsidRDefault="00623C3F" w:rsidP="00623C3F">
      <w:pPr>
        <w:rPr>
          <w:b/>
          <w:lang w:val="uk-UA"/>
        </w:rPr>
      </w:pPr>
      <w:r w:rsidRPr="0067716D">
        <w:rPr>
          <w:b/>
          <w:lang w:val="uk-UA"/>
        </w:rPr>
        <w:t>комісії прокурорів                                                                            Андрій ГНАТІВ</w:t>
      </w:r>
    </w:p>
    <w:sectPr w:rsidR="00623C3F" w:rsidRPr="0067716D" w:rsidSect="00623C3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F15" w:rsidRDefault="00E10F15" w:rsidP="00786156">
      <w:r>
        <w:separator/>
      </w:r>
    </w:p>
  </w:endnote>
  <w:endnote w:type="continuationSeparator" w:id="0">
    <w:p w:rsidR="00E10F15" w:rsidRDefault="00E10F15" w:rsidP="0078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F15" w:rsidRDefault="00E10F15" w:rsidP="00786156">
      <w:r>
        <w:separator/>
      </w:r>
    </w:p>
  </w:footnote>
  <w:footnote w:type="continuationSeparator" w:id="0">
    <w:p w:rsidR="00E10F15" w:rsidRDefault="00E10F15" w:rsidP="0078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014523"/>
      <w:docPartObj>
        <w:docPartGallery w:val="Page Numbers (Top of Page)"/>
        <w:docPartUnique/>
      </w:docPartObj>
    </w:sdtPr>
    <w:sdtEndPr/>
    <w:sdtContent>
      <w:p w:rsidR="00786156" w:rsidRDefault="007861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7A4">
          <w:rPr>
            <w:noProof/>
          </w:rPr>
          <w:t>2</w:t>
        </w:r>
        <w:r>
          <w:fldChar w:fldCharType="end"/>
        </w:r>
      </w:p>
    </w:sdtContent>
  </w:sdt>
  <w:p w:rsidR="00786156" w:rsidRDefault="007861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39D6"/>
    <w:multiLevelType w:val="multilevel"/>
    <w:tmpl w:val="5A3E72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 w15:restartNumberingAfterBreak="0">
    <w:nsid w:val="23162B84"/>
    <w:multiLevelType w:val="hybridMultilevel"/>
    <w:tmpl w:val="6E7263B6"/>
    <w:lvl w:ilvl="0" w:tplc="D9EA7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635E9F"/>
    <w:multiLevelType w:val="hybridMultilevel"/>
    <w:tmpl w:val="FC0CF86E"/>
    <w:lvl w:ilvl="0" w:tplc="D9EA7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286AF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7C29C7"/>
    <w:multiLevelType w:val="hybridMultilevel"/>
    <w:tmpl w:val="C3CABB80"/>
    <w:lvl w:ilvl="0" w:tplc="D9EA7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6838F5"/>
    <w:multiLevelType w:val="hybridMultilevel"/>
    <w:tmpl w:val="26CA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61A97"/>
    <w:multiLevelType w:val="hybridMultilevel"/>
    <w:tmpl w:val="6E4268CE"/>
    <w:lvl w:ilvl="0" w:tplc="D9EA7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8135EA"/>
    <w:multiLevelType w:val="hybridMultilevel"/>
    <w:tmpl w:val="0E8C8D1A"/>
    <w:lvl w:ilvl="0" w:tplc="D9EA7E5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2BE01F9"/>
    <w:multiLevelType w:val="hybridMultilevel"/>
    <w:tmpl w:val="C1464D98"/>
    <w:lvl w:ilvl="0" w:tplc="D9EA7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F44A47"/>
    <w:multiLevelType w:val="multilevel"/>
    <w:tmpl w:val="685C1FE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A6"/>
    <w:rsid w:val="00030927"/>
    <w:rsid w:val="00070594"/>
    <w:rsid w:val="000721CD"/>
    <w:rsid w:val="00093F4B"/>
    <w:rsid w:val="000A1C06"/>
    <w:rsid w:val="000E3827"/>
    <w:rsid w:val="000E3B67"/>
    <w:rsid w:val="00107025"/>
    <w:rsid w:val="0011749A"/>
    <w:rsid w:val="001515C9"/>
    <w:rsid w:val="00185C8E"/>
    <w:rsid w:val="001B13FC"/>
    <w:rsid w:val="001D28B2"/>
    <w:rsid w:val="002360DA"/>
    <w:rsid w:val="00265F12"/>
    <w:rsid w:val="002948A6"/>
    <w:rsid w:val="002B1C89"/>
    <w:rsid w:val="002C4E65"/>
    <w:rsid w:val="003047A4"/>
    <w:rsid w:val="003B48E1"/>
    <w:rsid w:val="003F1C77"/>
    <w:rsid w:val="00432055"/>
    <w:rsid w:val="00467CB0"/>
    <w:rsid w:val="00476942"/>
    <w:rsid w:val="004A35A4"/>
    <w:rsid w:val="004A5563"/>
    <w:rsid w:val="004E3ECC"/>
    <w:rsid w:val="0050147D"/>
    <w:rsid w:val="00533EFA"/>
    <w:rsid w:val="00596638"/>
    <w:rsid w:val="00610C0C"/>
    <w:rsid w:val="00611C90"/>
    <w:rsid w:val="006235AF"/>
    <w:rsid w:val="00623C3F"/>
    <w:rsid w:val="0067363A"/>
    <w:rsid w:val="0067716D"/>
    <w:rsid w:val="006A4160"/>
    <w:rsid w:val="006B5CAD"/>
    <w:rsid w:val="006D29EE"/>
    <w:rsid w:val="00705671"/>
    <w:rsid w:val="0077532D"/>
    <w:rsid w:val="007759AB"/>
    <w:rsid w:val="00786156"/>
    <w:rsid w:val="00786BB9"/>
    <w:rsid w:val="00793B19"/>
    <w:rsid w:val="007D50EC"/>
    <w:rsid w:val="0083046A"/>
    <w:rsid w:val="008366B1"/>
    <w:rsid w:val="00855B6B"/>
    <w:rsid w:val="00870B69"/>
    <w:rsid w:val="008A4CDC"/>
    <w:rsid w:val="008B686C"/>
    <w:rsid w:val="0091113F"/>
    <w:rsid w:val="009215B0"/>
    <w:rsid w:val="00954045"/>
    <w:rsid w:val="00971BAE"/>
    <w:rsid w:val="009834B6"/>
    <w:rsid w:val="009A0045"/>
    <w:rsid w:val="009D3530"/>
    <w:rsid w:val="009E2EBF"/>
    <w:rsid w:val="009F6266"/>
    <w:rsid w:val="00A011C9"/>
    <w:rsid w:val="00A50A50"/>
    <w:rsid w:val="00A55A61"/>
    <w:rsid w:val="00A9135F"/>
    <w:rsid w:val="00AA413B"/>
    <w:rsid w:val="00AC483B"/>
    <w:rsid w:val="00AD3C84"/>
    <w:rsid w:val="00AF13A6"/>
    <w:rsid w:val="00B11CD5"/>
    <w:rsid w:val="00B14AD1"/>
    <w:rsid w:val="00B15CD0"/>
    <w:rsid w:val="00B6191A"/>
    <w:rsid w:val="00B85150"/>
    <w:rsid w:val="00B9639B"/>
    <w:rsid w:val="00BF5A94"/>
    <w:rsid w:val="00C64C67"/>
    <w:rsid w:val="00C85C57"/>
    <w:rsid w:val="00CD51E3"/>
    <w:rsid w:val="00D20C42"/>
    <w:rsid w:val="00D32070"/>
    <w:rsid w:val="00D61DE0"/>
    <w:rsid w:val="00D761A3"/>
    <w:rsid w:val="00D84512"/>
    <w:rsid w:val="00DE7648"/>
    <w:rsid w:val="00E10F15"/>
    <w:rsid w:val="00E10F5C"/>
    <w:rsid w:val="00E179AC"/>
    <w:rsid w:val="00E223FF"/>
    <w:rsid w:val="00EA6EDE"/>
    <w:rsid w:val="00F26303"/>
    <w:rsid w:val="00F40E41"/>
    <w:rsid w:val="00F74402"/>
    <w:rsid w:val="00F82C91"/>
    <w:rsid w:val="00F90397"/>
    <w:rsid w:val="00FC41E7"/>
    <w:rsid w:val="00FD5B93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8FFFC-F966-48F6-AEA8-4D9B8D68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13A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F13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8615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  <w:style w:type="paragraph" w:styleId="a6">
    <w:name w:val="footer"/>
    <w:basedOn w:val="a"/>
    <w:link w:val="a7"/>
    <w:uiPriority w:val="99"/>
    <w:unhideWhenUsed/>
    <w:rsid w:val="007861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61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40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404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B48E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</Words>
  <Characters>630</Characters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2024-05-31T07:35:00Z</cp:lastPrinted>
  <dcterms:created xsi:type="dcterms:W3CDTF">2024-05-31T08:50:00Z</dcterms:created>
  <dcterms:modified xsi:type="dcterms:W3CDTF">2024-05-31T08:50:00Z</dcterms:modified>
</cp:coreProperties>
</file>